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0F845"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7F5C0C0F" wp14:editId="09479ECD">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21914F20"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5E955338"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1A667F5" w14:textId="77777777" w:rsidR="000668DE" w:rsidRPr="00360CF1" w:rsidRDefault="000668DE" w:rsidP="000668DE">
      <w:pPr>
        <w:rPr>
          <w:sz w:val="36"/>
          <w:szCs w:val="36"/>
        </w:rPr>
      </w:pPr>
    </w:p>
    <w:p w14:paraId="07EEE8F7" w14:textId="77777777" w:rsidR="000668DE" w:rsidRPr="00360CF1" w:rsidRDefault="000668DE" w:rsidP="000668DE">
      <w:pPr>
        <w:pStyle w:val="1"/>
        <w:rPr>
          <w:szCs w:val="44"/>
        </w:rPr>
      </w:pPr>
      <w:r w:rsidRPr="00360CF1">
        <w:rPr>
          <w:szCs w:val="44"/>
        </w:rPr>
        <w:t>ПОСТАНОВЛЕНИЕ</w:t>
      </w:r>
    </w:p>
    <w:p w14:paraId="736BFFBA"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0E0499E" w14:textId="77777777">
        <w:tc>
          <w:tcPr>
            <w:tcW w:w="4952" w:type="dxa"/>
            <w:tcBorders>
              <w:top w:val="nil"/>
              <w:left w:val="nil"/>
              <w:bottom w:val="nil"/>
              <w:right w:val="nil"/>
            </w:tcBorders>
          </w:tcPr>
          <w:p w14:paraId="113E8506" w14:textId="77777777" w:rsidR="000668DE" w:rsidRPr="00360CF1" w:rsidRDefault="000668DE" w:rsidP="004B6EA1">
            <w:r w:rsidRPr="00360CF1">
              <w:t xml:space="preserve">от </w:t>
            </w:r>
            <w:r w:rsidR="00CE29FB">
              <w:t>30.12.2022</w:t>
            </w:r>
          </w:p>
          <w:p w14:paraId="2681F3CC" w14:textId="77777777" w:rsidR="000668DE" w:rsidRPr="00360CF1" w:rsidRDefault="000668DE" w:rsidP="004B6EA1">
            <w:pPr>
              <w:rPr>
                <w:sz w:val="10"/>
                <w:szCs w:val="10"/>
              </w:rPr>
            </w:pPr>
          </w:p>
          <w:p w14:paraId="6272B0EC"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64FA4970" w14:textId="77777777" w:rsidR="000668DE" w:rsidRPr="00360CF1" w:rsidRDefault="000668DE" w:rsidP="00CE29FB">
            <w:pPr>
              <w:tabs>
                <w:tab w:val="left" w:pos="3123"/>
                <w:tab w:val="left" w:pos="3270"/>
              </w:tabs>
              <w:jc w:val="right"/>
            </w:pPr>
            <w:r w:rsidRPr="00360CF1">
              <w:t xml:space="preserve">№ </w:t>
            </w:r>
            <w:r w:rsidR="00CE29FB">
              <w:t>2676</w:t>
            </w:r>
            <w:r w:rsidRPr="00360CF1">
              <w:t xml:space="preserve">          </w:t>
            </w:r>
          </w:p>
        </w:tc>
      </w:tr>
    </w:tbl>
    <w:p w14:paraId="67751CDF" w14:textId="77777777" w:rsidR="00A27B69" w:rsidRDefault="00A27B69" w:rsidP="00A27B69">
      <w:pPr>
        <w:ind w:right="5103"/>
        <w:rPr>
          <w:szCs w:val="20"/>
        </w:rPr>
      </w:pPr>
    </w:p>
    <w:p w14:paraId="12E17533" w14:textId="77777777" w:rsidR="00E27B10" w:rsidRDefault="00E27B10" w:rsidP="00E27B10">
      <w:pPr>
        <w:autoSpaceDE w:val="0"/>
        <w:autoSpaceDN w:val="0"/>
        <w:adjustRightInd w:val="0"/>
        <w:jc w:val="both"/>
      </w:pPr>
    </w:p>
    <w:p w14:paraId="6E59E55D" w14:textId="77777777" w:rsidR="008029FE" w:rsidRPr="008029FE" w:rsidRDefault="008029FE" w:rsidP="008029FE">
      <w:pPr>
        <w:suppressAutoHyphens/>
        <w:ind w:right="5103"/>
        <w:contextualSpacing/>
        <w:jc w:val="both"/>
        <w:rPr>
          <w:rFonts w:eastAsia="Calibri"/>
          <w:lang w:eastAsia="en-US"/>
        </w:rPr>
      </w:pPr>
      <w:r w:rsidRPr="008029FE">
        <w:rPr>
          <w:rFonts w:eastAsia="Calibri"/>
          <w:lang w:eastAsia="en-US"/>
        </w:rPr>
        <w:t xml:space="preserve">О внесении изменений в приложение к постановлению администрации района от 31.03.2022 № 740                    </w:t>
      </w:r>
      <w:proofErr w:type="gramStart"/>
      <w:r w:rsidRPr="008029FE">
        <w:rPr>
          <w:rFonts w:eastAsia="Calibri"/>
          <w:lang w:eastAsia="en-US"/>
        </w:rPr>
        <w:t xml:space="preserve">   «</w:t>
      </w:r>
      <w:proofErr w:type="gramEnd"/>
      <w:r w:rsidRPr="008029FE">
        <w:rPr>
          <w:rFonts w:eastAsia="Calibri"/>
          <w:lang w:eastAsia="en-US"/>
        </w:rPr>
        <w:t>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9C117B3" w14:textId="77777777" w:rsidR="008029FE" w:rsidRDefault="008029FE" w:rsidP="008029FE">
      <w:pPr>
        <w:suppressAutoHyphens/>
        <w:rPr>
          <w:rFonts w:eastAsia="Calibri"/>
          <w:lang w:eastAsia="en-US"/>
        </w:rPr>
      </w:pPr>
    </w:p>
    <w:p w14:paraId="4FB6EBB1" w14:textId="77777777" w:rsidR="008029FE" w:rsidRPr="008029FE" w:rsidRDefault="008029FE" w:rsidP="008029FE">
      <w:pPr>
        <w:suppressAutoHyphens/>
        <w:rPr>
          <w:rFonts w:eastAsia="Calibri"/>
          <w:lang w:eastAsia="en-US"/>
        </w:rPr>
      </w:pPr>
    </w:p>
    <w:p w14:paraId="377CD1F3" w14:textId="77777777" w:rsidR="008029FE" w:rsidRPr="008029FE" w:rsidRDefault="008029FE" w:rsidP="008029FE">
      <w:pPr>
        <w:autoSpaceDE w:val="0"/>
        <w:autoSpaceDN w:val="0"/>
        <w:adjustRightInd w:val="0"/>
        <w:ind w:firstLine="709"/>
        <w:jc w:val="both"/>
        <w:rPr>
          <w:rFonts w:eastAsia="Calibri"/>
          <w:iCs/>
          <w:lang w:eastAsia="en-US"/>
        </w:rPr>
      </w:pPr>
      <w:r w:rsidRPr="008029FE">
        <w:rPr>
          <w:rFonts w:eastAsia="Calibri"/>
          <w:iCs/>
          <w:lang w:eastAsia="en-US"/>
        </w:rPr>
        <w:t xml:space="preserve">В соответствии с Федеральными законами от 06.10.2003 № 131-ФЗ </w:t>
      </w:r>
      <w:r w:rsidR="00874EAF">
        <w:rPr>
          <w:rFonts w:eastAsia="Calibri"/>
          <w:iCs/>
          <w:lang w:eastAsia="en-US"/>
        </w:rPr>
        <w:t xml:space="preserve">                                   </w:t>
      </w:r>
      <w:r w:rsidRPr="008029FE">
        <w:rPr>
          <w:rFonts w:eastAsia="Calibri"/>
          <w:iCs/>
          <w:lang w:eastAsia="en-US"/>
        </w:rPr>
        <w:t xml:space="preserve">«Об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от 14.07.2022 </w:t>
      </w:r>
      <w:r w:rsidR="00874EAF">
        <w:rPr>
          <w:rFonts w:eastAsia="Calibri"/>
          <w:iCs/>
          <w:lang w:eastAsia="en-US"/>
        </w:rPr>
        <w:t>№</w:t>
      </w:r>
      <w:r w:rsidRPr="008029FE">
        <w:rPr>
          <w:rFonts w:eastAsia="Calibri"/>
          <w:iCs/>
          <w:lang w:eastAsia="en-US"/>
        </w:rPr>
        <w:t xml:space="preserve"> 236-ФЗ «О фонде пенсионного и социального страхования Российской Федерации»: </w:t>
      </w:r>
    </w:p>
    <w:p w14:paraId="4A8F194A" w14:textId="77777777" w:rsidR="008029FE" w:rsidRPr="008029FE" w:rsidRDefault="008029FE" w:rsidP="008029FE">
      <w:pPr>
        <w:suppressAutoHyphens/>
        <w:ind w:firstLine="709"/>
        <w:jc w:val="both"/>
        <w:rPr>
          <w:rFonts w:eastAsia="Calibri"/>
          <w:iCs/>
          <w:lang w:eastAsia="en-US"/>
        </w:rPr>
      </w:pPr>
    </w:p>
    <w:p w14:paraId="6ECA06B2" w14:textId="77777777" w:rsidR="008029FE" w:rsidRPr="008029FE" w:rsidRDefault="008029FE" w:rsidP="008029FE">
      <w:pPr>
        <w:suppressAutoHyphens/>
        <w:ind w:firstLine="709"/>
        <w:jc w:val="both"/>
        <w:rPr>
          <w:rFonts w:eastAsia="Calibri"/>
          <w:iCs/>
          <w:lang w:eastAsia="en-US"/>
        </w:rPr>
      </w:pPr>
      <w:r w:rsidRPr="008029FE">
        <w:rPr>
          <w:rFonts w:eastAsia="Calibri"/>
          <w:iCs/>
          <w:lang w:eastAsia="en-US"/>
        </w:rPr>
        <w:t xml:space="preserve">1. Внести </w:t>
      </w:r>
      <w:r w:rsidRPr="008029FE">
        <w:rPr>
          <w:rFonts w:eastAsia="Calibri"/>
          <w:lang w:eastAsia="en-US"/>
        </w:rPr>
        <w:t>в приложение к постановлению администрации района                               от 31.03.2022 № 740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следующие</w:t>
      </w:r>
      <w:r w:rsidRPr="008029FE">
        <w:rPr>
          <w:rFonts w:eastAsia="Calibri"/>
          <w:iCs/>
          <w:lang w:eastAsia="en-US"/>
        </w:rPr>
        <w:t xml:space="preserve"> изменения:</w:t>
      </w:r>
    </w:p>
    <w:p w14:paraId="576FBA32" w14:textId="77777777" w:rsidR="00AF6D0B" w:rsidRDefault="00874EAF" w:rsidP="008029FE">
      <w:pPr>
        <w:suppressAutoHyphens/>
        <w:ind w:firstLine="709"/>
        <w:jc w:val="both"/>
        <w:rPr>
          <w:rFonts w:eastAsia="Calibri"/>
          <w:lang w:eastAsia="en-US"/>
        </w:rPr>
      </w:pPr>
      <w:r>
        <w:rPr>
          <w:rFonts w:eastAsia="Calibri"/>
          <w:lang w:eastAsia="en-US"/>
        </w:rPr>
        <w:t xml:space="preserve">1.1. </w:t>
      </w:r>
      <w:r w:rsidR="00AF6D0B">
        <w:rPr>
          <w:rFonts w:eastAsia="Calibri"/>
          <w:lang w:eastAsia="en-US"/>
        </w:rPr>
        <w:t>А</w:t>
      </w:r>
      <w:r>
        <w:rPr>
          <w:rFonts w:eastAsia="Calibri"/>
          <w:lang w:eastAsia="en-US"/>
        </w:rPr>
        <w:t>бзац</w:t>
      </w:r>
      <w:r w:rsidR="008029FE" w:rsidRPr="008029FE">
        <w:rPr>
          <w:rFonts w:eastAsia="Calibri"/>
          <w:lang w:eastAsia="en-US"/>
        </w:rPr>
        <w:t xml:space="preserve"> </w:t>
      </w:r>
      <w:r>
        <w:rPr>
          <w:rFonts w:eastAsia="Calibri"/>
          <w:lang w:eastAsia="en-US"/>
        </w:rPr>
        <w:t xml:space="preserve">шестой </w:t>
      </w:r>
      <w:r w:rsidR="008029FE" w:rsidRPr="008029FE">
        <w:rPr>
          <w:rFonts w:eastAsia="Calibri"/>
          <w:lang w:eastAsia="en-US"/>
        </w:rPr>
        <w:t xml:space="preserve">подпункта 2.2.1 пункта 2.2 </w:t>
      </w:r>
      <w:r w:rsidR="00AF6D0B">
        <w:rPr>
          <w:rFonts w:eastAsia="Calibri"/>
          <w:lang w:eastAsia="en-US"/>
        </w:rPr>
        <w:t>изложить в следующей редакции:</w:t>
      </w:r>
    </w:p>
    <w:p w14:paraId="744700C7" w14:textId="77777777" w:rsidR="008029FE" w:rsidRPr="008029FE" w:rsidRDefault="008029FE" w:rsidP="008029FE">
      <w:pPr>
        <w:suppressAutoHyphens/>
        <w:ind w:firstLine="709"/>
        <w:jc w:val="both"/>
        <w:rPr>
          <w:rFonts w:eastAsia="Calibri"/>
          <w:lang w:eastAsia="en-US"/>
        </w:rPr>
      </w:pPr>
      <w:r w:rsidRPr="008029FE">
        <w:rPr>
          <w:rFonts w:eastAsia="Calibri"/>
          <w:lang w:eastAsia="en-US"/>
        </w:rPr>
        <w:t>«Фондом пенсионного и социального страхования Российской Федерации».</w:t>
      </w:r>
    </w:p>
    <w:p w14:paraId="62F5D2B8" w14:textId="77777777" w:rsidR="008029FE" w:rsidRPr="008029FE" w:rsidRDefault="00AF6D0B" w:rsidP="008029FE">
      <w:pPr>
        <w:suppressAutoHyphens/>
        <w:ind w:firstLine="709"/>
        <w:jc w:val="both"/>
        <w:rPr>
          <w:rFonts w:eastAsia="Calibri"/>
          <w:lang w:eastAsia="en-US"/>
        </w:rPr>
      </w:pPr>
      <w:r>
        <w:rPr>
          <w:rFonts w:eastAsia="Calibri"/>
          <w:lang w:eastAsia="en-US"/>
        </w:rPr>
        <w:lastRenderedPageBreak/>
        <w:t xml:space="preserve">1.2. Строку </w:t>
      </w:r>
      <w:r w:rsidR="008029FE" w:rsidRPr="008029FE">
        <w:rPr>
          <w:rFonts w:eastAsia="Calibri"/>
          <w:lang w:eastAsia="en-US"/>
        </w:rPr>
        <w:t xml:space="preserve">2.3 приложения 1 к административному регламенту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Pr>
          <w:rFonts w:eastAsia="Calibri"/>
          <w:lang w:eastAsia="en-US"/>
        </w:rPr>
        <w:t>после слов «Пенсионного фонда Российской Федерации» дополнить словами «</w:t>
      </w:r>
      <w:r w:rsidR="008029FE" w:rsidRPr="008029FE">
        <w:rPr>
          <w:rFonts w:eastAsia="Calibri"/>
          <w:lang w:eastAsia="en-US"/>
        </w:rPr>
        <w:t xml:space="preserve">или Фонда пенсионного </w:t>
      </w:r>
      <w:r>
        <w:rPr>
          <w:rFonts w:eastAsia="Calibri"/>
          <w:lang w:eastAsia="en-US"/>
        </w:rPr>
        <w:t xml:space="preserve">                                  </w:t>
      </w:r>
      <w:r w:rsidR="008029FE" w:rsidRPr="008029FE">
        <w:rPr>
          <w:rFonts w:eastAsia="Calibri"/>
          <w:lang w:eastAsia="en-US"/>
        </w:rPr>
        <w:t>и социального страхования Российской Федерации»</w:t>
      </w:r>
      <w:r>
        <w:rPr>
          <w:rFonts w:eastAsia="Calibri"/>
          <w:lang w:eastAsia="en-US"/>
        </w:rPr>
        <w:t>.</w:t>
      </w:r>
    </w:p>
    <w:p w14:paraId="0BA1C393" w14:textId="77777777" w:rsidR="008029FE" w:rsidRPr="008029FE" w:rsidRDefault="008029FE" w:rsidP="008029FE">
      <w:pPr>
        <w:tabs>
          <w:tab w:val="left" w:pos="993"/>
        </w:tabs>
        <w:autoSpaceDE w:val="0"/>
        <w:autoSpaceDN w:val="0"/>
        <w:adjustRightInd w:val="0"/>
        <w:ind w:firstLine="709"/>
        <w:jc w:val="both"/>
        <w:outlineLvl w:val="0"/>
        <w:rPr>
          <w:rFonts w:eastAsia="Calibri"/>
          <w:lang w:eastAsia="en-US"/>
        </w:rPr>
      </w:pPr>
    </w:p>
    <w:p w14:paraId="57D89300" w14:textId="77777777" w:rsidR="008029FE" w:rsidRPr="008029FE" w:rsidRDefault="008029FE" w:rsidP="008029FE">
      <w:pPr>
        <w:ind w:firstLine="709"/>
        <w:jc w:val="both"/>
        <w:rPr>
          <w:color w:val="000000" w:themeColor="text1"/>
        </w:rPr>
      </w:pPr>
      <w:r w:rsidRPr="008029FE">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736955">
          <w:rPr>
            <w:color w:val="000000" w:themeColor="text1"/>
          </w:rPr>
          <w:t>www.nvraion.ru</w:t>
        </w:r>
      </w:hyperlink>
      <w:r w:rsidRPr="008029FE">
        <w:rPr>
          <w:color w:val="000000" w:themeColor="text1"/>
        </w:rPr>
        <w:t>.</w:t>
      </w:r>
    </w:p>
    <w:p w14:paraId="2A8C5479" w14:textId="77777777" w:rsidR="008029FE" w:rsidRPr="008029FE" w:rsidRDefault="008029FE" w:rsidP="008029FE">
      <w:pPr>
        <w:ind w:firstLine="709"/>
        <w:jc w:val="both"/>
      </w:pPr>
    </w:p>
    <w:p w14:paraId="649167E4" w14:textId="77777777" w:rsidR="008029FE" w:rsidRPr="008029FE" w:rsidRDefault="008029FE" w:rsidP="008029FE">
      <w:pPr>
        <w:ind w:firstLine="709"/>
        <w:jc w:val="both"/>
      </w:pPr>
      <w:r w:rsidRPr="008029FE">
        <w:t xml:space="preserve">3. Управлению общественных связей и информационной политики администрации района </w:t>
      </w:r>
      <w:r w:rsidR="00736955">
        <w:t xml:space="preserve">(С.Ю. Маликов) </w:t>
      </w:r>
      <w:r w:rsidRPr="008029FE">
        <w:t xml:space="preserve">опубликовать постановление </w:t>
      </w:r>
      <w:r w:rsidR="00736955">
        <w:t xml:space="preserve">                                      </w:t>
      </w:r>
      <w:r w:rsidRPr="008029FE">
        <w:t>в приложении «Официальный бюллетень» к районной газете «Новости Приобья».</w:t>
      </w:r>
    </w:p>
    <w:p w14:paraId="394B9009" w14:textId="77777777" w:rsidR="008029FE" w:rsidRPr="008029FE" w:rsidRDefault="008029FE" w:rsidP="008029FE">
      <w:pPr>
        <w:tabs>
          <w:tab w:val="left" w:pos="993"/>
        </w:tabs>
        <w:autoSpaceDE w:val="0"/>
        <w:autoSpaceDN w:val="0"/>
        <w:adjustRightInd w:val="0"/>
        <w:ind w:firstLine="709"/>
        <w:jc w:val="both"/>
        <w:outlineLvl w:val="0"/>
        <w:rPr>
          <w:rFonts w:eastAsia="Calibri"/>
          <w:lang w:eastAsia="en-US"/>
        </w:rPr>
      </w:pPr>
    </w:p>
    <w:p w14:paraId="22E18CED" w14:textId="77777777" w:rsidR="008029FE" w:rsidRPr="008029FE" w:rsidRDefault="008029FE" w:rsidP="008029FE">
      <w:pPr>
        <w:tabs>
          <w:tab w:val="left" w:pos="993"/>
        </w:tabs>
        <w:autoSpaceDE w:val="0"/>
        <w:autoSpaceDN w:val="0"/>
        <w:adjustRightInd w:val="0"/>
        <w:ind w:firstLine="709"/>
        <w:jc w:val="both"/>
        <w:outlineLvl w:val="0"/>
        <w:rPr>
          <w:rFonts w:eastAsia="Calibri"/>
          <w:lang w:eastAsia="en-US"/>
        </w:rPr>
      </w:pPr>
      <w:r w:rsidRPr="008029FE">
        <w:rPr>
          <w:rFonts w:eastAsia="Calibri"/>
          <w:lang w:eastAsia="en-US"/>
        </w:rPr>
        <w:t xml:space="preserve">4. Постановление вступает в силу после его официального опубликования (обнародования). </w:t>
      </w:r>
    </w:p>
    <w:p w14:paraId="41E829E7" w14:textId="77777777" w:rsidR="008029FE" w:rsidRPr="008029FE" w:rsidRDefault="008029FE" w:rsidP="008029FE">
      <w:pPr>
        <w:tabs>
          <w:tab w:val="left" w:pos="993"/>
        </w:tabs>
        <w:autoSpaceDE w:val="0"/>
        <w:autoSpaceDN w:val="0"/>
        <w:adjustRightInd w:val="0"/>
        <w:ind w:firstLine="709"/>
        <w:jc w:val="both"/>
        <w:outlineLvl w:val="0"/>
        <w:rPr>
          <w:rFonts w:eastAsia="Calibri"/>
          <w:lang w:eastAsia="en-US"/>
        </w:rPr>
      </w:pPr>
    </w:p>
    <w:p w14:paraId="029C598A" w14:textId="77777777" w:rsidR="008029FE" w:rsidRPr="008029FE" w:rsidRDefault="008029FE" w:rsidP="008029FE">
      <w:pPr>
        <w:tabs>
          <w:tab w:val="left" w:pos="993"/>
        </w:tabs>
        <w:autoSpaceDE w:val="0"/>
        <w:autoSpaceDN w:val="0"/>
        <w:adjustRightInd w:val="0"/>
        <w:ind w:firstLine="709"/>
        <w:jc w:val="both"/>
        <w:outlineLvl w:val="0"/>
        <w:rPr>
          <w:rFonts w:eastAsia="Calibri"/>
          <w:color w:val="000000" w:themeColor="text1"/>
          <w:lang w:eastAsia="en-US"/>
        </w:rPr>
      </w:pPr>
      <w:r w:rsidRPr="008029FE">
        <w:rPr>
          <w:rFonts w:eastAsia="Calibri"/>
          <w:lang w:eastAsia="en-US"/>
        </w:rPr>
        <w:t xml:space="preserve">5. </w:t>
      </w:r>
      <w:r w:rsidRPr="008029FE">
        <w:rPr>
          <w:color w:val="000000" w:themeColor="text1"/>
          <w:szCs w:val="22"/>
        </w:rPr>
        <w:t xml:space="preserve">Контроль за выполнением постановления </w:t>
      </w:r>
      <w:r w:rsidRPr="008029FE">
        <w:rPr>
          <w:color w:val="000000" w:themeColor="text1"/>
        </w:rPr>
        <w:t>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w:t>
      </w:r>
      <w:r w:rsidR="00AF6D0B">
        <w:rPr>
          <w:color w:val="000000" w:themeColor="text1"/>
        </w:rPr>
        <w:t>а</w:t>
      </w:r>
      <w:r w:rsidRPr="008029FE">
        <w:rPr>
          <w:color w:val="000000" w:themeColor="text1"/>
        </w:rPr>
        <w:t>.</w:t>
      </w:r>
    </w:p>
    <w:p w14:paraId="4323B5B6" w14:textId="77777777" w:rsidR="00B65413" w:rsidRDefault="00B65413" w:rsidP="008029FE">
      <w:pPr>
        <w:autoSpaceDE w:val="0"/>
        <w:autoSpaceDN w:val="0"/>
        <w:adjustRightInd w:val="0"/>
        <w:ind w:firstLine="709"/>
        <w:jc w:val="both"/>
      </w:pPr>
    </w:p>
    <w:p w14:paraId="4BFED1E6" w14:textId="77777777" w:rsidR="00B65413" w:rsidRDefault="00B65413" w:rsidP="00E27B10">
      <w:pPr>
        <w:autoSpaceDE w:val="0"/>
        <w:autoSpaceDN w:val="0"/>
        <w:adjustRightInd w:val="0"/>
        <w:jc w:val="both"/>
      </w:pPr>
    </w:p>
    <w:p w14:paraId="09C739AD" w14:textId="77777777" w:rsidR="00B65413" w:rsidRDefault="00B65413" w:rsidP="00E27B10">
      <w:pPr>
        <w:autoSpaceDE w:val="0"/>
        <w:autoSpaceDN w:val="0"/>
        <w:adjustRightInd w:val="0"/>
        <w:jc w:val="both"/>
      </w:pPr>
    </w:p>
    <w:p w14:paraId="3AFC6283" w14:textId="77777777" w:rsidR="00B65413" w:rsidRPr="00E27B10" w:rsidRDefault="00B65413" w:rsidP="00E27B10">
      <w:pPr>
        <w:autoSpaceDE w:val="0"/>
        <w:autoSpaceDN w:val="0"/>
        <w:adjustRightInd w:val="0"/>
        <w:jc w:val="both"/>
      </w:pPr>
      <w:r>
        <w:t xml:space="preserve">Глава района                                                                     </w:t>
      </w:r>
      <w:r w:rsidR="00736955">
        <w:t xml:space="preserve">      </w:t>
      </w:r>
      <w:r>
        <w:t xml:space="preserve">                   Б.А. Саломатин</w:t>
      </w:r>
    </w:p>
    <w:sectPr w:rsidR="00B65413" w:rsidRPr="00E27B10" w:rsidSect="00B6541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263EC" w14:textId="77777777" w:rsidR="00CE6E7F" w:rsidRDefault="00CE6E7F">
      <w:r>
        <w:separator/>
      </w:r>
    </w:p>
  </w:endnote>
  <w:endnote w:type="continuationSeparator" w:id="0">
    <w:p w14:paraId="174BEA3C" w14:textId="77777777" w:rsidR="00CE6E7F" w:rsidRDefault="00C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E1FC" w14:textId="77777777" w:rsidR="00CE6E7F" w:rsidRDefault="00CE6E7F">
      <w:r>
        <w:separator/>
      </w:r>
    </w:p>
  </w:footnote>
  <w:footnote w:type="continuationSeparator" w:id="0">
    <w:p w14:paraId="0D9E5046" w14:textId="77777777" w:rsidR="00CE6E7F" w:rsidRDefault="00CE6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6955"/>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29FE"/>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4EAF"/>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D0B"/>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9FB"/>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2D8"/>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1793"/>
    <o:shapelayout v:ext="edit">
      <o:idmap v:ext="edit" data="1"/>
    </o:shapelayout>
  </w:shapeDefaults>
  <w:decimalSymbol w:val=","/>
  <w:listSeparator w:val=";"/>
  <w14:docId w14:val="206224BF"/>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50753458">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ED180-4C20-4DE8-9D36-7E15A911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2639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2022-12-28T06:41:00Z</cp:lastPrinted>
  <dcterms:created xsi:type="dcterms:W3CDTF">2025-07-23T11:41:00Z</dcterms:created>
  <dcterms:modified xsi:type="dcterms:W3CDTF">2025-07-23T11:41:00Z</dcterms:modified>
</cp:coreProperties>
</file>